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AE14" w14:textId="77777777" w:rsidR="001A009B" w:rsidRPr="001A009B" w:rsidRDefault="001A009B" w:rsidP="001A009B">
      <w:pPr>
        <w:pStyle w:val="Otsikko10"/>
        <w:rPr>
          <w:rFonts w:ascii="Trebuchet MS" w:hAnsi="Trebuchet MS"/>
          <w:color w:val="auto"/>
          <w:sz w:val="32"/>
          <w:szCs w:val="32"/>
        </w:rPr>
      </w:pPr>
      <w:r w:rsidRPr="001A009B">
        <w:rPr>
          <w:rFonts w:ascii="Trebuchet MS" w:hAnsi="Trebuchet MS"/>
          <w:color w:val="auto"/>
          <w:sz w:val="32"/>
          <w:szCs w:val="32"/>
        </w:rPr>
        <w:t xml:space="preserve">Mammografia </w:t>
      </w:r>
    </w:p>
    <w:p w14:paraId="5F48183F" w14:textId="77777777" w:rsidR="001A009B" w:rsidRPr="00F86DBF" w:rsidRDefault="001A009B" w:rsidP="001A009B">
      <w:r w:rsidRPr="008E11CF">
        <w:t>Mammografia on rintarauhas</w:t>
      </w:r>
      <w:r>
        <w:t>t</w:t>
      </w:r>
      <w:r w:rsidRPr="008E11CF">
        <w:t>en röntgenkuvaus. Mammografiatutkimuksen</w:t>
      </w:r>
      <w:r>
        <w:t xml:space="preserve"> lisäksi rintoja voidaan tutkia</w:t>
      </w:r>
      <w:r w:rsidRPr="008E11CF">
        <w:t xml:space="preserve"> myös ultraään</w:t>
      </w:r>
      <w:r>
        <w:t>i- eli kaikukuvauksella. Alle 35</w:t>
      </w:r>
      <w:r w:rsidRPr="008E11CF">
        <w:t>-vuotiaiden naisten rinnat tutkitaan ensisijaisesti ultraäänellä, mammografiakuvaus tehdään tarvittaessa. Myös miehen rinta voidaan tutkia sekä mammografia- että ultraäänikuvauksella</w:t>
      </w:r>
      <w:r>
        <w:t>.</w:t>
      </w:r>
    </w:p>
    <w:p w14:paraId="6BD700B3" w14:textId="77777777" w:rsidR="001A009B" w:rsidRPr="001A009B" w:rsidRDefault="001A009B" w:rsidP="001A009B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1A009B">
        <w:rPr>
          <w:rFonts w:ascii="Trebuchet MS" w:hAnsi="Trebuchet MS"/>
          <w:color w:val="auto"/>
          <w:sz w:val="24"/>
          <w:szCs w:val="24"/>
        </w:rPr>
        <w:t>Ajan varaaminen ja yhteystiedot:</w:t>
      </w:r>
    </w:p>
    <w:p w14:paraId="3242CEBC" w14:textId="77777777" w:rsidR="001A009B" w:rsidRDefault="001A009B" w:rsidP="001A009B">
      <w:pPr>
        <w:rPr>
          <w:szCs w:val="28"/>
        </w:rPr>
      </w:pPr>
      <w:r w:rsidRPr="009D02AB">
        <w:rPr>
          <w:szCs w:val="28"/>
        </w:rPr>
        <w:t>Katso ohje:</w:t>
      </w:r>
      <w:r>
        <w:rPr>
          <w:szCs w:val="28"/>
        </w:rPr>
        <w:t xml:space="preserve"> </w:t>
      </w:r>
      <w:hyperlink r:id="rId13" w:history="1">
        <w:r w:rsidRPr="009D02AB">
          <w:rPr>
            <w:rStyle w:val="Hyperlinkki"/>
            <w:szCs w:val="28"/>
          </w:rPr>
          <w:t xml:space="preserve">R1-R3 </w:t>
        </w:r>
        <w:proofErr w:type="spellStart"/>
        <w:r w:rsidRPr="009D02AB">
          <w:rPr>
            <w:rStyle w:val="Hyperlinkki"/>
            <w:szCs w:val="28"/>
          </w:rPr>
          <w:t>kiirellisyysperusteinen</w:t>
        </w:r>
        <w:proofErr w:type="spellEnd"/>
        <w:r w:rsidRPr="009D02AB">
          <w:rPr>
            <w:rStyle w:val="Hyperlinkki"/>
            <w:szCs w:val="28"/>
          </w:rPr>
          <w:t xml:space="preserve"> ajanvaraus</w:t>
        </w:r>
      </w:hyperlink>
    </w:p>
    <w:p w14:paraId="4801D7F1" w14:textId="77777777" w:rsidR="001A009B" w:rsidRDefault="001A009B" w:rsidP="001A009B">
      <w:pPr>
        <w:rPr>
          <w:szCs w:val="28"/>
        </w:rPr>
      </w:pPr>
      <w:r>
        <w:rPr>
          <w:szCs w:val="28"/>
        </w:rPr>
        <w:t xml:space="preserve">Katso ohje: </w:t>
      </w:r>
      <w:hyperlink r:id="rId14" w:history="1">
        <w:r w:rsidRPr="001D6E10">
          <w:rPr>
            <w:rStyle w:val="Hyperlinkki"/>
            <w:szCs w:val="28"/>
          </w:rPr>
          <w:t>Tutkimusten ajanvaraus kuvantamisen vastuualueella</w:t>
        </w:r>
      </w:hyperlink>
      <w:r>
        <w:rPr>
          <w:szCs w:val="28"/>
        </w:rPr>
        <w:t xml:space="preserve"> </w:t>
      </w:r>
    </w:p>
    <w:p w14:paraId="09C603A2" w14:textId="77777777" w:rsidR="001A009B" w:rsidRPr="002A0F65" w:rsidRDefault="001A009B" w:rsidP="001A009B">
      <w:pPr>
        <w:rPr>
          <w:rFonts w:cs="Arial"/>
          <w:b/>
          <w:szCs w:val="24"/>
        </w:rPr>
      </w:pPr>
    </w:p>
    <w:p w14:paraId="0C86117B" w14:textId="6C00FB12" w:rsidR="001A009B" w:rsidRDefault="001A009B" w:rsidP="001A009B">
      <w:r>
        <w:t>Tutkimuspaikka:</w:t>
      </w:r>
      <w:r>
        <w:tab/>
        <w:t>G-kuvantaminen (Avohoitotalo, R-kerros)</w:t>
      </w:r>
    </w:p>
    <w:p w14:paraId="0E5954EF" w14:textId="77777777" w:rsidR="001A009B" w:rsidRDefault="001A009B" w:rsidP="001A009B">
      <w:pPr>
        <w:ind w:left="2608" w:hanging="2608"/>
      </w:pPr>
      <w:proofErr w:type="spellStart"/>
      <w:r>
        <w:t>Oberon</w:t>
      </w:r>
      <w:proofErr w:type="spellEnd"/>
      <w:r>
        <w:tab/>
        <w:t>Kustannuspaikka Z3375</w:t>
      </w:r>
      <w:r w:rsidRPr="005554F3">
        <w:t>,</w:t>
      </w:r>
      <w:r>
        <w:t xml:space="preserve"> Resurssi RMG22</w:t>
      </w:r>
    </w:p>
    <w:p w14:paraId="141BFF9C" w14:textId="77777777" w:rsidR="001A009B" w:rsidRPr="005554F3" w:rsidRDefault="001A009B" w:rsidP="001A009B">
      <w:pPr>
        <w:ind w:left="2608" w:hanging="2608"/>
      </w:pPr>
    </w:p>
    <w:p w14:paraId="1129D2A6" w14:textId="54E787D7" w:rsidR="001A009B" w:rsidRDefault="001A009B" w:rsidP="001A009B">
      <w:r>
        <w:t xml:space="preserve">Tiedustelut: </w:t>
      </w:r>
      <w:r>
        <w:tab/>
      </w:r>
      <w:r>
        <w:tab/>
      </w:r>
      <w:r w:rsidR="000204A3" w:rsidRPr="000204A3">
        <w:t>arkisin klo 8.00–15.00 puh. 040-5811728</w:t>
      </w:r>
    </w:p>
    <w:p w14:paraId="0C82EF04" w14:textId="77777777" w:rsidR="001A009B" w:rsidRPr="00206BEB" w:rsidRDefault="001A009B" w:rsidP="001A009B">
      <w:pPr>
        <w:ind w:left="2608" w:hanging="2608"/>
      </w:pPr>
      <w:r>
        <w:t>Vastaukset:</w:t>
      </w:r>
      <w:r>
        <w:tab/>
      </w:r>
      <w:r w:rsidRPr="00841C2B">
        <w:rPr>
          <w:bCs/>
        </w:rPr>
        <w:t xml:space="preserve">Lausunto </w:t>
      </w:r>
      <w:r>
        <w:rPr>
          <w:bCs/>
        </w:rPr>
        <w:t>tutkimuksesta on luettavissa potilaskertomuksesta tutkimuspäivänä heti tutkimuksen jälkeen.</w:t>
      </w:r>
    </w:p>
    <w:p w14:paraId="16183596" w14:textId="77777777" w:rsidR="001A009B" w:rsidRPr="001A009B" w:rsidRDefault="001A009B" w:rsidP="001A009B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1A009B">
        <w:rPr>
          <w:rFonts w:ascii="Trebuchet MS" w:hAnsi="Trebuchet MS"/>
          <w:color w:val="auto"/>
          <w:sz w:val="24"/>
          <w:szCs w:val="24"/>
        </w:rPr>
        <w:t>Indikaatiot/kontraindikaatiot ja riskit</w:t>
      </w:r>
    </w:p>
    <w:p w14:paraId="39CC79C2" w14:textId="77777777" w:rsidR="001A009B" w:rsidRDefault="001A009B" w:rsidP="001A009B">
      <w:r w:rsidRPr="003D5CE8">
        <w:t>Indikaatiot:</w:t>
      </w:r>
    </w:p>
    <w:p w14:paraId="7467DF24" w14:textId="21FF55B6" w:rsidR="001A009B" w:rsidRPr="00376403" w:rsidRDefault="000204A3" w:rsidP="001A009B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hyperlink r:id="rId15" w:history="1">
        <w:r w:rsidR="001A009B" w:rsidRPr="00376403">
          <w:rPr>
            <w:rStyle w:val="Hyperlinkki"/>
            <w:rFonts w:cs="Arial"/>
            <w:szCs w:val="24"/>
          </w:rPr>
          <w:t>Mammografiaindikaatiot</w:t>
        </w:r>
      </w:hyperlink>
    </w:p>
    <w:p w14:paraId="4FE855D9" w14:textId="77777777" w:rsidR="001A009B" w:rsidRDefault="001A009B" w:rsidP="001A009B">
      <w:p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Kontraindikaatiot:</w:t>
      </w:r>
    </w:p>
    <w:p w14:paraId="1F3243B8" w14:textId="1A25C42F" w:rsidR="001A009B" w:rsidRPr="002B0DE3" w:rsidRDefault="001A009B" w:rsidP="001A009B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2B0DE3">
        <w:rPr>
          <w:rFonts w:cs="Arial"/>
          <w:szCs w:val="24"/>
        </w:rPr>
        <w:t>Relatiiviset: raskaus,</w:t>
      </w:r>
      <w:r>
        <w:rPr>
          <w:rFonts w:cs="Arial"/>
          <w:szCs w:val="24"/>
        </w:rPr>
        <w:t xml:space="preserve"> imetys, ikä (ei yleensä alle 35 v</w:t>
      </w:r>
      <w:r w:rsidRPr="002B0DE3">
        <w:rPr>
          <w:rFonts w:cs="Arial"/>
          <w:szCs w:val="24"/>
        </w:rPr>
        <w:t>.), tuore akuutti tulehdus ja leikkauksen jälkitila.</w:t>
      </w:r>
    </w:p>
    <w:p w14:paraId="665CB42C" w14:textId="77777777" w:rsidR="001A009B" w:rsidRPr="002B0DE3" w:rsidRDefault="001A009B" w:rsidP="001A009B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2B0DE3">
        <w:rPr>
          <w:rFonts w:cs="Arial"/>
          <w:szCs w:val="24"/>
        </w:rPr>
        <w:t>Tutkimusta ei voi tehdä vuodepotilaalle, joka ei pysty tukematta seisomaan tai istumaan.</w:t>
      </w:r>
    </w:p>
    <w:p w14:paraId="0D78DD05" w14:textId="77777777" w:rsidR="001A009B" w:rsidRDefault="001A009B" w:rsidP="001A009B">
      <w:r w:rsidRPr="00D562AD">
        <w:t>R</w:t>
      </w:r>
      <w:r>
        <w:t>iskit</w:t>
      </w:r>
      <w:r w:rsidRPr="00D562AD">
        <w:t xml:space="preserve">: </w:t>
      </w:r>
    </w:p>
    <w:p w14:paraId="70C3C4E8" w14:textId="77777777" w:rsidR="001A009B" w:rsidRPr="00F4696D" w:rsidRDefault="001A009B" w:rsidP="001A009B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F4696D">
        <w:rPr>
          <w:rFonts w:cs="Arial"/>
          <w:szCs w:val="24"/>
        </w:rPr>
        <w:t>Sädeannos</w:t>
      </w:r>
    </w:p>
    <w:p w14:paraId="2165EC0C" w14:textId="77777777" w:rsidR="001A009B" w:rsidRPr="001A009B" w:rsidRDefault="001A009B" w:rsidP="001A009B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1A009B">
        <w:rPr>
          <w:rFonts w:ascii="Trebuchet MS" w:hAnsi="Trebuchet MS"/>
          <w:color w:val="auto"/>
          <w:sz w:val="24"/>
          <w:szCs w:val="24"/>
        </w:rPr>
        <w:t>Tutkimuksen kulku</w:t>
      </w:r>
    </w:p>
    <w:p w14:paraId="5E1D5443" w14:textId="355B936A" w:rsidR="001A009B" w:rsidRPr="00446326" w:rsidRDefault="001A009B" w:rsidP="001A009B">
      <w:pPr>
        <w:pStyle w:val="Luettelokappale"/>
        <w:numPr>
          <w:ilvl w:val="0"/>
          <w:numId w:val="35"/>
        </w:numPr>
      </w:pPr>
      <w:r w:rsidRPr="00CF4EC7">
        <w:t>Kuvauksessa rintarauhanen puristetaan hetkeksi röntgenlaitteessa kahden levyn väliin. Peruskuvaukseen kuuluu 2–3 kuvaa molemmista rinnoista. Lisäkuvia otetaan lääkärin ohjeen mukaan. Kuvauksen jälkeen röntgenlääkäri tunnustel</w:t>
      </w:r>
      <w:r>
        <w:t>ee rinnat ja tutkii</w:t>
      </w:r>
      <w:r w:rsidRPr="00CF4EC7">
        <w:t xml:space="preserve"> ultraäänilaitteella. Mammografian yhteydessä</w:t>
      </w:r>
      <w:r>
        <w:t xml:space="preserve"> voidaan tarvittaessa ottaa </w:t>
      </w:r>
      <w:r w:rsidRPr="00CF4EC7">
        <w:t>neulanäytteitä</w:t>
      </w:r>
      <w:r>
        <w:t>.</w:t>
      </w:r>
    </w:p>
    <w:p w14:paraId="26366841" w14:textId="77777777" w:rsidR="001A009B" w:rsidRPr="001A009B" w:rsidRDefault="001A009B" w:rsidP="001A009B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1A009B">
        <w:rPr>
          <w:rFonts w:ascii="Trebuchet MS" w:hAnsi="Trebuchet MS"/>
          <w:color w:val="auto"/>
          <w:sz w:val="24"/>
          <w:szCs w:val="24"/>
        </w:rPr>
        <w:t>Jälkihoito ja seuranta</w:t>
      </w:r>
    </w:p>
    <w:p w14:paraId="104A5E42" w14:textId="77777777" w:rsidR="001A009B" w:rsidRDefault="001A009B" w:rsidP="001A009B">
      <w:pPr>
        <w:pStyle w:val="Luettelokappale"/>
        <w:numPr>
          <w:ilvl w:val="0"/>
          <w:numId w:val="36"/>
        </w:numPr>
        <w:ind w:right="567"/>
        <w:jc w:val="both"/>
        <w:outlineLvl w:val="0"/>
        <w:rPr>
          <w:rFonts w:cs="Arial"/>
          <w:szCs w:val="24"/>
        </w:rPr>
      </w:pPr>
      <w:r w:rsidRPr="00927235">
        <w:rPr>
          <w:rFonts w:cs="Arial"/>
          <w:szCs w:val="24"/>
        </w:rPr>
        <w:t>Ei seurantaa eikä jälkihoitoa</w:t>
      </w:r>
      <w:r>
        <w:rPr>
          <w:rFonts w:cs="Arial"/>
          <w:szCs w:val="24"/>
        </w:rPr>
        <w:t xml:space="preserve"> pelkän mammografian jälkeen.</w:t>
      </w:r>
    </w:p>
    <w:p w14:paraId="100EB8E3" w14:textId="05EB10BE" w:rsidR="001A009B" w:rsidRDefault="001A009B" w:rsidP="001A009B">
      <w:pPr>
        <w:pStyle w:val="Luettelokappale"/>
        <w:numPr>
          <w:ilvl w:val="0"/>
          <w:numId w:val="36"/>
        </w:numPr>
        <w:ind w:right="567"/>
        <w:jc w:val="both"/>
        <w:outlineLvl w:val="0"/>
      </w:pPr>
      <w:r w:rsidRPr="00446326">
        <w:rPr>
          <w:rFonts w:cs="Arial"/>
          <w:szCs w:val="24"/>
        </w:rPr>
        <w:t xml:space="preserve">Jos otetaan neulanäytteitä, </w:t>
      </w:r>
      <w:proofErr w:type="spellStart"/>
      <w:r w:rsidRPr="00446326">
        <w:rPr>
          <w:rFonts w:cs="Arial"/>
          <w:szCs w:val="24"/>
        </w:rPr>
        <w:t>komprimoidaan</w:t>
      </w:r>
      <w:proofErr w:type="spellEnd"/>
      <w:r w:rsidRPr="00446326">
        <w:rPr>
          <w:rFonts w:cs="Arial"/>
          <w:szCs w:val="24"/>
        </w:rPr>
        <w:t xml:space="preserve"> pistoskohtaa 5–10 minuuttia ja potilaalle annetaan mukaan erillinen jälkihoito-ohje. </w:t>
      </w:r>
    </w:p>
    <w:p w14:paraId="4C6D334C" w14:textId="0B0B9406" w:rsidR="00DF6FC6" w:rsidRPr="001A009B" w:rsidRDefault="00DF6FC6" w:rsidP="001A009B"/>
    <w:sectPr w:rsidR="00DF6FC6" w:rsidRPr="001A009B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68AD015" w:rsidR="009D2375" w:rsidRPr="00BD1530" w:rsidRDefault="001A009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D723E" wp14:editId="2E6B5E38">
              <wp:simplePos x="0" y="0"/>
              <wp:positionH relativeFrom="column">
                <wp:posOffset>48006</wp:posOffset>
              </wp:positionH>
              <wp:positionV relativeFrom="paragraph">
                <wp:posOffset>-459919</wp:posOffset>
              </wp:positionV>
              <wp:extent cx="5566867" cy="226771"/>
              <wp:effectExtent l="0" t="0" r="0" b="1905"/>
              <wp:wrapNone/>
              <wp:docPr id="638888740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6867" cy="2267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2129BE" w14:textId="061F31F8" w:rsidR="001A009B" w:rsidRPr="001A009B" w:rsidRDefault="001A009B" w:rsidP="001A009B">
                          <w:pPr>
                            <w:tabs>
                              <w:tab w:val="left" w:pos="4536"/>
                              <w:tab w:val="left" w:pos="4678"/>
                              <w:tab w:val="right" w:pos="935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bookmarkStart w:id="0" w:name="Laatija"/>
                          <w:r w:rsidRPr="001A009B">
                            <w:rPr>
                              <w:sz w:val="16"/>
                              <w:szCs w:val="16"/>
                            </w:rPr>
                            <w:t>Laatija: 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anna</w:t>
                          </w:r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Krintilä</w:t>
                          </w:r>
                          <w:bookmarkStart w:id="1" w:name="Hyväksyjä"/>
                          <w:bookmarkEnd w:id="0"/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Hyväksyjä: </w:t>
                          </w:r>
                          <w:bookmarkEnd w:id="1"/>
                          <w:r w:rsidRPr="001A009B">
                            <w:rPr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z w:val="16"/>
                              <w:szCs w:val="16"/>
                            </w:rPr>
                            <w:t>ieta</w:t>
                          </w:r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Ipatti</w:t>
                          </w:r>
                        </w:p>
                        <w:p w14:paraId="29679DC3" w14:textId="77777777" w:rsidR="001A009B" w:rsidRPr="001A009B" w:rsidRDefault="001A009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D723E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.8pt;margin-top:-36.2pt;width:438.35pt;height:1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" fillcolor="#fffefe [3201]" stroked="f" strokeweight=".5pt">
              <v:textbox>
                <w:txbxContent>
                  <w:p w14:paraId="0B2129BE" w14:textId="061F31F8" w:rsidR="001A009B" w:rsidRPr="001A009B" w:rsidRDefault="001A009B" w:rsidP="001A009B">
                    <w:pPr>
                      <w:tabs>
                        <w:tab w:val="left" w:pos="4536"/>
                        <w:tab w:val="left" w:pos="4678"/>
                        <w:tab w:val="right" w:pos="9356"/>
                      </w:tabs>
                      <w:rPr>
                        <w:sz w:val="16"/>
                        <w:szCs w:val="16"/>
                      </w:rPr>
                    </w:pPr>
                    <w:bookmarkStart w:id="2" w:name="Laatija"/>
                    <w:r w:rsidRPr="001A009B">
                      <w:rPr>
                        <w:sz w:val="16"/>
                        <w:szCs w:val="16"/>
                      </w:rPr>
                      <w:t>Laatija: H</w:t>
                    </w:r>
                    <w:r>
                      <w:rPr>
                        <w:sz w:val="16"/>
                        <w:szCs w:val="16"/>
                      </w:rPr>
                      <w:t>anna</w:t>
                    </w:r>
                    <w:r w:rsidRPr="001A009B">
                      <w:rPr>
                        <w:sz w:val="16"/>
                        <w:szCs w:val="16"/>
                      </w:rPr>
                      <w:t xml:space="preserve"> Krintilä</w:t>
                    </w:r>
                    <w:bookmarkStart w:id="3" w:name="Hyväksyjä"/>
                    <w:bookmarkEnd w:id="2"/>
                    <w:r w:rsidRPr="001A009B">
                      <w:rPr>
                        <w:sz w:val="16"/>
                        <w:szCs w:val="16"/>
                      </w:rPr>
                      <w:t xml:space="preserve">                                                      Hyväksyjä: </w:t>
                    </w:r>
                    <w:bookmarkEnd w:id="3"/>
                    <w:r w:rsidRPr="001A009B">
                      <w:rPr>
                        <w:sz w:val="16"/>
                        <w:szCs w:val="16"/>
                      </w:rPr>
                      <w:t>P</w:t>
                    </w:r>
                    <w:r>
                      <w:rPr>
                        <w:sz w:val="16"/>
                        <w:szCs w:val="16"/>
                      </w:rPr>
                      <w:t>ieta</w:t>
                    </w:r>
                    <w:r w:rsidRPr="001A009B">
                      <w:rPr>
                        <w:sz w:val="16"/>
                        <w:szCs w:val="16"/>
                      </w:rPr>
                      <w:t xml:space="preserve"> Ipatti</w:t>
                    </w:r>
                  </w:p>
                  <w:p w14:paraId="29679DC3" w14:textId="77777777" w:rsidR="001A009B" w:rsidRPr="001A009B" w:rsidRDefault="001A009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A0E8A">
      <w:rPr>
        <w:szCs w:val="24"/>
      </w:rPr>
      <w:tab/>
    </w:r>
    <w:r w:rsidR="00CA0E8A">
      <w:rPr>
        <w:szCs w:val="24"/>
      </w:rPr>
      <w:tab/>
    </w:r>
    <w:r>
      <w:rPr>
        <w:szCs w:val="24"/>
      </w:rPr>
      <w:tab/>
    </w:r>
    <w:r w:rsidR="00CA0E8A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 w:val="16"/>
            <w:szCs w:val="16"/>
          </w:rPr>
          <w:t xml:space="preserve">Rintarauhasten röntgen </w:t>
        </w:r>
        <w:proofErr w:type="spellStart"/>
        <w:r>
          <w:rPr>
            <w:sz w:val="16"/>
            <w:szCs w:val="16"/>
          </w:rPr>
          <w:t>kuv</w:t>
        </w:r>
        <w:proofErr w:type="spellEnd"/>
        <w:r>
          <w:rPr>
            <w:sz w:val="16"/>
            <w:szCs w:val="16"/>
          </w:rPr>
          <w:t xml:space="preserve"> til.docx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8FC7138" w:rsidR="000631E7" w:rsidRPr="004E7FC1" w:rsidRDefault="00BB24E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06C4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D46C4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A43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1CA24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0C22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A4C7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A1A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5FBA"/>
    <w:multiLevelType w:val="hybridMultilevel"/>
    <w:tmpl w:val="71648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601DBB"/>
    <w:multiLevelType w:val="hybridMultilevel"/>
    <w:tmpl w:val="6D001E0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1D5243"/>
    <w:multiLevelType w:val="hybridMultilevel"/>
    <w:tmpl w:val="121C3738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179CD"/>
    <w:multiLevelType w:val="hybridMultilevel"/>
    <w:tmpl w:val="01F676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7215BA3"/>
    <w:multiLevelType w:val="hybridMultilevel"/>
    <w:tmpl w:val="6B66A12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0410F4"/>
    <w:multiLevelType w:val="hybridMultilevel"/>
    <w:tmpl w:val="14740BC6"/>
    <w:lvl w:ilvl="0" w:tplc="040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B91540"/>
    <w:multiLevelType w:val="hybridMultilevel"/>
    <w:tmpl w:val="78CEE27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62D46"/>
    <w:multiLevelType w:val="hybridMultilevel"/>
    <w:tmpl w:val="497CA84A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6E23A1"/>
    <w:multiLevelType w:val="hybridMultilevel"/>
    <w:tmpl w:val="34980AE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B2557"/>
    <w:multiLevelType w:val="hybridMultilevel"/>
    <w:tmpl w:val="667E5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352388"/>
    <w:multiLevelType w:val="hybridMultilevel"/>
    <w:tmpl w:val="B5341D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9554A0"/>
    <w:multiLevelType w:val="hybridMultilevel"/>
    <w:tmpl w:val="AB90673E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0655EE"/>
    <w:multiLevelType w:val="hybridMultilevel"/>
    <w:tmpl w:val="D1065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2E6938"/>
    <w:multiLevelType w:val="hybridMultilevel"/>
    <w:tmpl w:val="80407B8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DA353A6"/>
    <w:multiLevelType w:val="hybridMultilevel"/>
    <w:tmpl w:val="9A067280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6" w15:restartNumberingAfterBreak="0">
    <w:nsid w:val="76062732"/>
    <w:multiLevelType w:val="hybridMultilevel"/>
    <w:tmpl w:val="B24A6322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9"/>
  </w:num>
  <w:num w:numId="2" w16cid:durableId="28115240">
    <w:abstractNumId w:val="25"/>
  </w:num>
  <w:num w:numId="3" w16cid:durableId="1214081591">
    <w:abstractNumId w:val="7"/>
  </w:num>
  <w:num w:numId="4" w16cid:durableId="334958258">
    <w:abstractNumId w:val="35"/>
  </w:num>
  <w:num w:numId="5" w16cid:durableId="1641032995">
    <w:abstractNumId w:val="6"/>
  </w:num>
  <w:num w:numId="6" w16cid:durableId="2063944667">
    <w:abstractNumId w:val="21"/>
  </w:num>
  <w:num w:numId="7" w16cid:durableId="1862237714">
    <w:abstractNumId w:val="29"/>
  </w:num>
  <w:num w:numId="8" w16cid:durableId="1754813634">
    <w:abstractNumId w:val="29"/>
  </w:num>
  <w:num w:numId="9" w16cid:durableId="1606114846">
    <w:abstractNumId w:val="29"/>
  </w:num>
  <w:num w:numId="10" w16cid:durableId="1477645058">
    <w:abstractNumId w:val="11"/>
  </w:num>
  <w:num w:numId="11" w16cid:durableId="841121598">
    <w:abstractNumId w:val="32"/>
  </w:num>
  <w:num w:numId="12" w16cid:durableId="225991095">
    <w:abstractNumId w:val="22"/>
  </w:num>
  <w:num w:numId="13" w16cid:durableId="70978191">
    <w:abstractNumId w:val="13"/>
  </w:num>
  <w:num w:numId="14" w16cid:durableId="240528770">
    <w:abstractNumId w:val="26"/>
  </w:num>
  <w:num w:numId="15" w16cid:durableId="452208856">
    <w:abstractNumId w:val="30"/>
  </w:num>
  <w:num w:numId="16" w16cid:durableId="1796949018">
    <w:abstractNumId w:val="16"/>
  </w:num>
  <w:num w:numId="17" w16cid:durableId="146440186">
    <w:abstractNumId w:val="5"/>
  </w:num>
  <w:num w:numId="18" w16cid:durableId="284893402">
    <w:abstractNumId w:val="4"/>
  </w:num>
  <w:num w:numId="19" w16cid:durableId="992638609">
    <w:abstractNumId w:val="8"/>
  </w:num>
  <w:num w:numId="20" w16cid:durableId="1970162231">
    <w:abstractNumId w:val="3"/>
  </w:num>
  <w:num w:numId="21" w16cid:durableId="1108426873">
    <w:abstractNumId w:val="2"/>
  </w:num>
  <w:num w:numId="22" w16cid:durableId="555244490">
    <w:abstractNumId w:val="1"/>
  </w:num>
  <w:num w:numId="23" w16cid:durableId="467940029">
    <w:abstractNumId w:val="0"/>
  </w:num>
  <w:num w:numId="24" w16cid:durableId="275255407">
    <w:abstractNumId w:val="31"/>
  </w:num>
  <w:num w:numId="25" w16cid:durableId="2007051271">
    <w:abstractNumId w:val="23"/>
  </w:num>
  <w:num w:numId="26" w16cid:durableId="1570579775">
    <w:abstractNumId w:val="12"/>
  </w:num>
  <w:num w:numId="27" w16cid:durableId="1314330462">
    <w:abstractNumId w:val="19"/>
  </w:num>
  <w:num w:numId="28" w16cid:durableId="1065373188">
    <w:abstractNumId w:val="27"/>
  </w:num>
  <w:num w:numId="29" w16cid:durableId="1547522759">
    <w:abstractNumId w:val="34"/>
  </w:num>
  <w:num w:numId="30" w16cid:durableId="294723903">
    <w:abstractNumId w:val="17"/>
  </w:num>
  <w:num w:numId="31" w16cid:durableId="159735004">
    <w:abstractNumId w:val="20"/>
  </w:num>
  <w:num w:numId="32" w16cid:durableId="755710772">
    <w:abstractNumId w:val="36"/>
  </w:num>
  <w:num w:numId="33" w16cid:durableId="2108623202">
    <w:abstractNumId w:val="14"/>
  </w:num>
  <w:num w:numId="34" w16cid:durableId="180314540">
    <w:abstractNumId w:val="28"/>
  </w:num>
  <w:num w:numId="35" w16cid:durableId="581717577">
    <w:abstractNumId w:val="33"/>
  </w:num>
  <w:num w:numId="36" w16cid:durableId="475729989">
    <w:abstractNumId w:val="10"/>
  </w:num>
  <w:num w:numId="37" w16cid:durableId="924916051">
    <w:abstractNumId w:val="24"/>
  </w:num>
  <w:num w:numId="38" w16cid:durableId="1799764378">
    <w:abstractNumId w:val="18"/>
  </w:num>
  <w:num w:numId="39" w16cid:durableId="1603762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04A3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A009B"/>
    <w:rsid w:val="001C479F"/>
    <w:rsid w:val="00200C8E"/>
    <w:rsid w:val="00201D71"/>
    <w:rsid w:val="00220195"/>
    <w:rsid w:val="00221E0D"/>
    <w:rsid w:val="00221EB2"/>
    <w:rsid w:val="00241D58"/>
    <w:rsid w:val="00257775"/>
    <w:rsid w:val="00274207"/>
    <w:rsid w:val="0029371A"/>
    <w:rsid w:val="002A2F97"/>
    <w:rsid w:val="002B31A1"/>
    <w:rsid w:val="002B415F"/>
    <w:rsid w:val="002B7446"/>
    <w:rsid w:val="002C0CEA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993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546E"/>
    <w:rsid w:val="00443B00"/>
    <w:rsid w:val="00465B19"/>
    <w:rsid w:val="0046680D"/>
    <w:rsid w:val="004722EE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37DEE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26AED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007A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7EDD"/>
    <w:rsid w:val="00B9510A"/>
    <w:rsid w:val="00BB24E1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19F5"/>
    <w:rsid w:val="00C430E0"/>
    <w:rsid w:val="00C66C5F"/>
    <w:rsid w:val="00C77201"/>
    <w:rsid w:val="00C8177B"/>
    <w:rsid w:val="00C91074"/>
    <w:rsid w:val="00CA0E8A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DF6FC6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4E1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2B31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31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326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31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31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31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61993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31A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B31A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B31A1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B31A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B31A1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B31A1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/>
      <w:iCs/>
      <w:color w:val="4B6BC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B31A1"/>
    <w:rPr>
      <w:rFonts w:ascii="Arial" w:hAnsi="Arial"/>
      <w:i/>
      <w:iCs/>
      <w:color w:val="4B6BC8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B31A1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B31A1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B31A1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B31A1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B31A1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B31A1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B31A1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B31A1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B31A1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B31A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B31A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B31A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B31A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B31A1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B31A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B31A1"/>
    <w:rPr>
      <w:rFonts w:ascii="Arial" w:hAnsi="Arial"/>
    </w:rPr>
  </w:style>
  <w:style w:type="paragraph" w:styleId="Jatkoluettelo">
    <w:name w:val="List Continue"/>
    <w:basedOn w:val="Normaali"/>
    <w:uiPriority w:val="99"/>
    <w:semiHidden/>
    <w:unhideWhenUsed/>
    <w:rsid w:val="002B31A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B31A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B31A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B31A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B31A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B31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B31A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31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31A1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31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31A1"/>
    <w:rPr>
      <w:rFonts w:ascii="Arial" w:hAnsi="Arial"/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B31A1"/>
    <w:pPr>
      <w:spacing w:after="200"/>
    </w:pPr>
    <w:rPr>
      <w:i/>
      <w:iCs/>
      <w:color w:val="042471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B31A1"/>
  </w:style>
  <w:style w:type="paragraph" w:styleId="Lainaus">
    <w:name w:val="Quote"/>
    <w:basedOn w:val="Normaali"/>
    <w:next w:val="Normaali"/>
    <w:link w:val="LainausChar"/>
    <w:uiPriority w:val="29"/>
    <w:semiHidden/>
    <w:rsid w:val="002B31A1"/>
    <w:pPr>
      <w:spacing w:before="200" w:after="160"/>
      <w:ind w:left="864" w:right="864"/>
      <w:jc w:val="center"/>
    </w:pPr>
    <w:rPr>
      <w:i/>
      <w:iCs/>
      <w:color w:val="0C2EBE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B31A1"/>
    <w:rPr>
      <w:rFonts w:ascii="Arial" w:hAnsi="Arial"/>
      <w:i/>
      <w:iCs/>
      <w:color w:val="0C2EBE" w:themeColor="text1" w:themeTint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1A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31A1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1A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31A1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B31A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B31A1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B31A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B31A1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B31A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B31A1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2B31A1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B31A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B31A1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B31A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2B31A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2B31A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2B31A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2B31A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2B31A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31A1"/>
  </w:style>
  <w:style w:type="paragraph" w:styleId="Lhdeluettelonotsikko">
    <w:name w:val="toa heading"/>
    <w:basedOn w:val="Normaali"/>
    <w:next w:val="Normaali"/>
    <w:uiPriority w:val="99"/>
    <w:semiHidden/>
    <w:unhideWhenUsed/>
    <w:rsid w:val="002B31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B31A1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B3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B31A1"/>
    <w:rPr>
      <w:rFonts w:ascii="Consolas" w:hAnsi="Consolas"/>
      <w:sz w:val="20"/>
      <w:szCs w:val="20"/>
    </w:rPr>
  </w:style>
  <w:style w:type="paragraph" w:styleId="Merkittyluettelo4">
    <w:name w:val="List Bullet 4"/>
    <w:basedOn w:val="Normaali"/>
    <w:uiPriority w:val="99"/>
    <w:semiHidden/>
    <w:unhideWhenUsed/>
    <w:rsid w:val="002B31A1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B31A1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2B31A1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2B31A1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B31A1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B31A1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B31A1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B31A1"/>
    <w:pPr>
      <w:numPr>
        <w:numId w:val="23"/>
      </w:numPr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2B31A1"/>
    <w:rPr>
      <w:rFonts w:asciiTheme="majorHAnsi" w:eastAsiaTheme="majorEastAsia" w:hAnsiTheme="majorHAnsi" w:cstheme="majorBidi"/>
      <w:color w:val="304C9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31A1"/>
    <w:rPr>
      <w:rFonts w:asciiTheme="majorHAnsi" w:eastAsiaTheme="majorEastAsia" w:hAnsiTheme="majorHAnsi" w:cstheme="majorBidi"/>
      <w:color w:val="20326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31A1"/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31A1"/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31A1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B31A1"/>
  </w:style>
  <w:style w:type="character" w:customStyle="1" w:styleId="PivmrChar">
    <w:name w:val="Päivämäärä Char"/>
    <w:basedOn w:val="Kappaleenoletusfontti"/>
    <w:link w:val="Pivmr"/>
    <w:uiPriority w:val="99"/>
    <w:semiHidden/>
    <w:rsid w:val="002B31A1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1A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1A1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B31A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B31A1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B31A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B31A1"/>
    <w:rPr>
      <w:rFonts w:ascii="Arial" w:hAnsi="Arial"/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B31A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B31A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B31A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B31A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B31A1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B31A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B31A1"/>
    <w:rPr>
      <w:rFonts w:ascii="Arial" w:hAnsi="Arial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31A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31A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B31A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B31A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B31A1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B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B31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aragraph">
    <w:name w:val="paragraph"/>
    <w:basedOn w:val="Normaali"/>
    <w:rsid w:val="00DF6F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DF6FC6"/>
  </w:style>
  <w:style w:type="paragraph" w:customStyle="1" w:styleId="Sis46">
    <w:name w:val="Sis 4.6"/>
    <w:basedOn w:val="Normaali"/>
    <w:uiPriority w:val="1"/>
    <w:qFormat/>
    <w:rsid w:val="002C0CEA"/>
    <w:pPr>
      <w:ind w:left="2608"/>
    </w:pPr>
  </w:style>
  <w:style w:type="character" w:styleId="AvattuHyperlinkki">
    <w:name w:val="FollowedHyperlink"/>
    <w:basedOn w:val="Kappaleenoletusfontti"/>
    <w:uiPriority w:val="99"/>
    <w:semiHidden/>
    <w:unhideWhenUsed/>
    <w:rsid w:val="001A009B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2c271de8-4577-411c-a62d-a53f45b01d92%7d&amp;action=defaul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_layouts/15/WopiFrame.aspx?sourcedoc=%7bb2a1e38d-e7d3-43d7-856d-cc5c3d30e6b8%7d&amp;action=default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551</Value>
      <Value>1527</Value>
      <Value>521</Value>
      <Value>44</Value>
      <Value>42</Value>
      <Value>41</Value>
      <Value>820</Value>
      <Value>1329</Value>
      <Value>1039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  <UserInfo>
        <DisplayName>i:0#.w|oysnet\rautiorl</DisplayName>
        <AccountId>770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PPSHP-1249379545-2138</_dlc_DocId>
    <_dlc_DocIdPersistId xmlns="d3e50268-7799-48af-83c3-9a9b063078bc">false</_dlc_DocIdPersistId>
    <_dlc_DocIdUrl xmlns="d3e50268-7799-48af-83c3-9a9b063078bc">
      <Url>https://julkaisu.oysnet.ppshp.fi/_layouts/15/DocIdRedir.aspx?ID=PPSHP-1249379545-2138</Url>
      <Description>PPSHP-1249379545-2138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73520CAF-E66F-4562-8F31-B1B0F6FB3B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95C3DD-A2CF-4E2F-B84F-DFC07221351C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0af04246-5dcb-4e38-b8a1-4adaeb36812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d3e50268-7799-48af-83c3-9a9b063078b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A2928E6-57AD-4207-B33A-B4D0B5FA996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Rintarauhasen ultraäänitutkimus kuv til.docx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Rintarauhasten röntgen kuv til.docx</dc:title>
  <dc:subject/>
  <dc:creator/>
  <cp:keywords/>
  <dc:description/>
  <cp:lastModifiedBy/>
  <cp:revision>1</cp:revision>
  <dcterms:created xsi:type="dcterms:W3CDTF">2025-01-02T11:35:00Z</dcterms:created>
  <dcterms:modified xsi:type="dcterms:W3CDTF">2025-01-03T11:08:00Z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70df3663-ccdb-4406-b527-f6185215f9f9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Erikoisala">
    <vt:lpwstr>44;#radiologia (PPSHP)|347958ae-6fb2-4668-a725-1f6de5332102</vt:lpwstr>
  </property>
  <property fmtid="{D5CDD505-2E9C-101B-9397-08002B2CF9AE}" pid="25" name="Organisaatiotiedon tarkennus toiminnan mukaan">
    <vt:lpwstr/>
  </property>
  <property fmtid="{D5CDD505-2E9C-101B-9397-08002B2CF9AE}" pid="26" name="Kuvantamisen ohjeen elinryhmät (sisältötyypin metatieto)">
    <vt:lpwstr>1039;#Rintarauhaset|1ed5fd95-9730-4dd3-a13a-303dca90ab87</vt:lpwstr>
  </property>
  <property fmtid="{D5CDD505-2E9C-101B-9397-08002B2CF9AE}" pid="27" name="Kriisiviestintä">
    <vt:lpwstr/>
  </property>
  <property fmtid="{D5CDD505-2E9C-101B-9397-08002B2CF9AE}" pid="28" name="_NewReviewCycle">
    <vt:lpwstr/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uvantamisen ohjeen tutkimusryhmät (sisältötyypin metatieto)">
    <vt:lpwstr>551;#Mammografia|35cda47e-65c6-45aa-9df1-e108aa8fba4c</vt:lpwstr>
  </property>
  <property fmtid="{D5CDD505-2E9C-101B-9397-08002B2CF9AE}" pid="31" name="k4e9121687cc4b56965762a7477201cc">
    <vt:lpwstr/>
  </property>
  <property fmtid="{D5CDD505-2E9C-101B-9397-08002B2CF9AE}" pid="32" name="Organisaatiotieto">
    <vt:lpwstr>41;#Kuvantaminen|13fd9652-4cc4-4c00-9faf-49cd9c600ecb</vt:lpwstr>
  </property>
  <property fmtid="{D5CDD505-2E9C-101B-9397-08002B2CF9AE}" pid="33" name="Kuvantamisen tilaaja vai menetelmä">
    <vt:lpwstr>1329;#Tilaajaohje|1239afa4-5392-4d15-bec1-ee71147d5603</vt:lpwstr>
  </property>
  <property fmtid="{D5CDD505-2E9C-101B-9397-08002B2CF9AE}" pid="34" name="_ReviewingToolsShownOnce">
    <vt:lpwstr/>
  </property>
  <property fmtid="{D5CDD505-2E9C-101B-9397-08002B2CF9AE}" pid="35" name="Toimenpidekoodit">
    <vt:lpwstr/>
  </property>
  <property fmtid="{D5CDD505-2E9C-101B-9397-08002B2CF9AE}" pid="36" name="fd5f16720f694364b28ff23026e0e83a">
    <vt:lpwstr/>
  </property>
  <property fmtid="{D5CDD505-2E9C-101B-9397-08002B2CF9AE}" pid="37" name="Kohde- / työntekijäryhmä">
    <vt:lpwstr>42;#Potilaan hoitoon osallistuva henkilöstö|21074a2b-1b44-417e-9c72-4d731d4c7a78</vt:lpwstr>
  </property>
  <property fmtid="{D5CDD505-2E9C-101B-9397-08002B2CF9AE}" pid="38" name="xd_Signature">
    <vt:bool>false</vt:bool>
  </property>
  <property fmtid="{D5CDD505-2E9C-101B-9397-08002B2CF9AE}" pid="39" name="ICD 10 tautiluokitus">
    <vt:lpwstr/>
  </property>
  <property fmtid="{D5CDD505-2E9C-101B-9397-08002B2CF9AE}" pid="40" name="MEO">
    <vt:lpwstr/>
  </property>
  <property fmtid="{D5CDD505-2E9C-101B-9397-08002B2CF9AE}" pid="41" name="_AdHocReviewCycleID">
    <vt:i4>2061425686</vt:i4>
  </property>
  <property fmtid="{D5CDD505-2E9C-101B-9397-08002B2CF9AE}" pid="42" name="Kohdeorganisaatio">
    <vt:lpwstr>521;#G-röntgen|bd3dcb37-9549-40ac-a8bb-b576818e69ef</vt:lpwstr>
  </property>
  <property fmtid="{D5CDD505-2E9C-101B-9397-08002B2CF9AE}" pid="43" name="Order">
    <vt:r8>213800</vt:r8>
  </property>
  <property fmtid="{D5CDD505-2E9C-101B-9397-08002B2CF9AE}" pid="45" name="_EmailSubject">
    <vt:lpwstr>tilaajaohjeasiaa salmelta</vt:lpwstr>
  </property>
  <property fmtid="{D5CDD505-2E9C-101B-9397-08002B2CF9AE}" pid="46" name="_SourceUrl">
    <vt:lpwstr/>
  </property>
  <property fmtid="{D5CDD505-2E9C-101B-9397-08002B2CF9AE}" pid="47" name="_SharedFileIndex">
    <vt:lpwstr/>
  </property>
  <property fmtid="{D5CDD505-2E9C-101B-9397-08002B2CF9AE}" pid="48" name="TaxKeywordTaxHTField">
    <vt:lpwstr/>
  </property>
  <property fmtid="{D5CDD505-2E9C-101B-9397-08002B2CF9AE}" pid="49" name="_AuthorEmail">
    <vt:lpwstr>Salme.Merilainen@ppshp.fi</vt:lpwstr>
  </property>
  <property fmtid="{D5CDD505-2E9C-101B-9397-08002B2CF9AE}" pid="50" name="_AuthorEmailDisplayName">
    <vt:lpwstr>Meriläinen Salme</vt:lpwstr>
  </property>
  <property fmtid="{D5CDD505-2E9C-101B-9397-08002B2CF9AE}" pid="51" name="SharedWithUsers">
    <vt:lpwstr/>
  </property>
</Properties>
</file>